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97F" w:rsidRDefault="0023597F" w:rsidP="0023597F">
      <w:pPr>
        <w:tabs>
          <w:tab w:val="left" w:pos="264"/>
        </w:tabs>
        <w:ind w:left="-480" w:hanging="408"/>
        <w:jc w:val="center"/>
        <w:rPr>
          <w:rFonts w:ascii="Palatino Linotype" w:hAnsi="Palatino Linotype"/>
          <w:sz w:val="28"/>
          <w:szCs w:val="28"/>
          <w:lang w:val="tt-RU"/>
        </w:rPr>
      </w:pPr>
      <w:r w:rsidRPr="00E368F1">
        <w:rPr>
          <w:rFonts w:ascii="Palatino Linotype" w:hAnsi="Palatino Linotype"/>
          <w:sz w:val="28"/>
          <w:szCs w:val="28"/>
          <w:lang w:val="tt-RU"/>
        </w:rPr>
        <w:t xml:space="preserve">Тематика </w:t>
      </w:r>
      <w:r>
        <w:rPr>
          <w:rFonts w:ascii="Palatino Linotype" w:hAnsi="Palatino Linotype"/>
          <w:sz w:val="28"/>
          <w:szCs w:val="28"/>
          <w:lang w:val="tt-RU"/>
        </w:rPr>
        <w:t xml:space="preserve"> семинаров с заведующими  ДОУ</w:t>
      </w:r>
      <w:r w:rsidRPr="00E368F1">
        <w:rPr>
          <w:rFonts w:ascii="Palatino Linotype" w:hAnsi="Palatino Linotype"/>
          <w:sz w:val="28"/>
          <w:szCs w:val="28"/>
          <w:lang w:val="tt-RU"/>
        </w:rPr>
        <w:t>.</w:t>
      </w:r>
    </w:p>
    <w:p w:rsidR="0023597F" w:rsidRPr="005710DE" w:rsidRDefault="0023597F" w:rsidP="0023597F">
      <w:pPr>
        <w:jc w:val="center"/>
        <w:rPr>
          <w:rFonts w:ascii="Palatino Linotype" w:hAnsi="Palatino Linotype"/>
          <w:sz w:val="28"/>
          <w:szCs w:val="28"/>
          <w:lang w:val="tt-RU"/>
        </w:rPr>
      </w:pPr>
    </w:p>
    <w:tbl>
      <w:tblPr>
        <w:tblW w:w="9436" w:type="dxa"/>
        <w:tblInd w:w="-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65"/>
        <w:gridCol w:w="2354"/>
        <w:gridCol w:w="1617"/>
      </w:tblGrid>
      <w:tr w:rsidR="0023597F" w:rsidRPr="00122F9F" w:rsidTr="00886789"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 w:rsidRPr="00122F9F">
              <w:rPr>
                <w:rFonts w:ascii="Palatino Linotype" w:hAnsi="Palatino Linotype"/>
                <w:b w:val="0"/>
                <w:bCs w:val="0"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 w:rsidRPr="00122F9F"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Место проведения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 w:rsidRPr="00122F9F">
              <w:rPr>
                <w:rFonts w:ascii="Palatino Linotype" w:hAnsi="Palatino Linotype"/>
                <w:b w:val="0"/>
                <w:bCs w:val="0"/>
                <w:sz w:val="24"/>
                <w:szCs w:val="24"/>
                <w:lang w:val="tt-RU"/>
              </w:rPr>
              <w:t>Время проведения</w:t>
            </w:r>
          </w:p>
        </w:tc>
      </w:tr>
      <w:tr w:rsidR="0023597F" w:rsidRPr="00122F9F" w:rsidTr="00886789"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5E0C76" w:rsidRDefault="0038516C" w:rsidP="00886789">
            <w:pPr>
              <w:jc w:val="both"/>
              <w:rPr>
                <w:rFonts w:eastAsia="MS Mincho"/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</w:rPr>
              <w:t>Проблемы реализации ФГОС</w:t>
            </w:r>
            <w:r w:rsidR="0023597F" w:rsidRPr="005E0C76">
              <w:rPr>
                <w:b w:val="0"/>
                <w:sz w:val="24"/>
                <w:szCs w:val="24"/>
              </w:rPr>
              <w:t xml:space="preserve"> в ДОУ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Муслюмовское ДОУ “Ляйсан”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13.09.2013</w:t>
            </w:r>
          </w:p>
        </w:tc>
      </w:tr>
      <w:tr w:rsidR="0023597F" w:rsidRPr="00122F9F" w:rsidTr="00886789">
        <w:trPr>
          <w:trHeight w:val="653"/>
        </w:trPr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342E31" w:rsidRDefault="0023597F" w:rsidP="00886789">
            <w:pPr>
              <w:rPr>
                <w:b w:val="0"/>
                <w:sz w:val="24"/>
                <w:szCs w:val="24"/>
              </w:rPr>
            </w:pPr>
            <w:r w:rsidRPr="00342E31">
              <w:rPr>
                <w:b w:val="0"/>
                <w:sz w:val="24"/>
                <w:szCs w:val="24"/>
              </w:rPr>
              <w:t>Управление дошкольным образованием. Новые подходы, квалификация, мастерство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Шуганское ДОУ “Зернышко”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15.11.2013</w:t>
            </w:r>
          </w:p>
        </w:tc>
      </w:tr>
      <w:tr w:rsidR="0023597F" w:rsidRPr="00122F9F" w:rsidTr="00886789"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342E31" w:rsidRDefault="0023597F" w:rsidP="00886789">
            <w:pPr>
              <w:pStyle w:val="1"/>
              <w:jc w:val="both"/>
              <w:rPr>
                <w:b w:val="0"/>
                <w:sz w:val="24"/>
              </w:rPr>
            </w:pPr>
            <w:r w:rsidRPr="00342E31">
              <w:rPr>
                <w:b w:val="0"/>
                <w:sz w:val="24"/>
                <w:lang w:val="ru-RU"/>
              </w:rPr>
              <w:t xml:space="preserve">Инновационные идеи в реализации  </w:t>
            </w:r>
            <w:proofErr w:type="spellStart"/>
            <w:r w:rsidRPr="00342E31">
              <w:rPr>
                <w:b w:val="0"/>
                <w:sz w:val="24"/>
                <w:lang w:val="ru-RU"/>
              </w:rPr>
              <w:t>здоровьесберегающих</w:t>
            </w:r>
            <w:proofErr w:type="spellEnd"/>
            <w:r w:rsidRPr="00342E31">
              <w:rPr>
                <w:b w:val="0"/>
                <w:sz w:val="24"/>
                <w:lang w:val="ru-RU"/>
              </w:rPr>
              <w:t xml:space="preserve"> технологий в ДОУ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ind w:right="-108"/>
              <w:jc w:val="center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Старокарамалинское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ДОУ «</w:t>
            </w:r>
            <w:proofErr w:type="spellStart"/>
            <w:r>
              <w:rPr>
                <w:b w:val="0"/>
                <w:sz w:val="24"/>
                <w:szCs w:val="24"/>
              </w:rPr>
              <w:t>Кояшкай</w:t>
            </w:r>
            <w:proofErr w:type="spellEnd"/>
            <w:r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21.03.2014</w:t>
            </w:r>
          </w:p>
        </w:tc>
      </w:tr>
      <w:tr w:rsidR="0023597F" w:rsidRPr="00122F9F" w:rsidTr="00886789"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342E31" w:rsidRDefault="0023597F" w:rsidP="00886789">
            <w:pPr>
              <w:jc w:val="both"/>
              <w:rPr>
                <w:b w:val="0"/>
                <w:sz w:val="24"/>
                <w:szCs w:val="24"/>
              </w:rPr>
            </w:pPr>
            <w:r w:rsidRPr="00342E31">
              <w:rPr>
                <w:b w:val="0"/>
                <w:sz w:val="24"/>
                <w:szCs w:val="24"/>
              </w:rPr>
              <w:t>Медико-педагогический контроль оздоровительной работы в ДОУ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Большечекмакское ДОУ “Умырзая”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23.05.2014</w:t>
            </w:r>
          </w:p>
        </w:tc>
      </w:tr>
      <w:tr w:rsidR="0023597F" w:rsidRPr="00122F9F" w:rsidTr="00886789"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jc w:val="center"/>
              <w:rPr>
                <w:b w:val="0"/>
                <w:sz w:val="24"/>
                <w:szCs w:val="24"/>
              </w:rPr>
            </w:pPr>
            <w:r w:rsidRPr="00122F9F">
              <w:rPr>
                <w:b w:val="0"/>
                <w:sz w:val="24"/>
                <w:szCs w:val="24"/>
              </w:rPr>
              <w:t>Семинар</w:t>
            </w:r>
            <w:r>
              <w:rPr>
                <w:b w:val="0"/>
                <w:sz w:val="24"/>
                <w:szCs w:val="24"/>
              </w:rPr>
              <w:t>ы  руководителей ДОУ</w:t>
            </w:r>
          </w:p>
        </w:tc>
        <w:tc>
          <w:tcPr>
            <w:tcW w:w="3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 w:rsidRPr="00122F9F">
              <w:rPr>
                <w:b w:val="0"/>
                <w:sz w:val="24"/>
                <w:szCs w:val="24"/>
              </w:rPr>
              <w:t>В течени</w:t>
            </w:r>
            <w:proofErr w:type="gramStart"/>
            <w:r>
              <w:rPr>
                <w:b w:val="0"/>
                <w:sz w:val="24"/>
                <w:szCs w:val="24"/>
              </w:rPr>
              <w:t>и</w:t>
            </w:r>
            <w:proofErr w:type="gramEnd"/>
            <w:r w:rsidRPr="00122F9F">
              <w:rPr>
                <w:b w:val="0"/>
                <w:sz w:val="24"/>
                <w:szCs w:val="24"/>
              </w:rPr>
              <w:t xml:space="preserve"> года</w:t>
            </w:r>
          </w:p>
        </w:tc>
      </w:tr>
    </w:tbl>
    <w:p w:rsidR="0023597F" w:rsidRDefault="0023597F" w:rsidP="0023597F">
      <w:pPr>
        <w:pStyle w:val="2"/>
        <w:jc w:val="left"/>
        <w:rPr>
          <w:rFonts w:ascii="Palatino Linotype" w:hAnsi="Palatino Linotype"/>
          <w:b w:val="0"/>
          <w:sz w:val="24"/>
          <w:lang w:val="ru-RU"/>
        </w:rPr>
      </w:pPr>
      <w:r>
        <w:rPr>
          <w:rFonts w:ascii="Palatino Linotype" w:hAnsi="Palatino Linotype"/>
          <w:b w:val="0"/>
          <w:sz w:val="24"/>
          <w:lang w:val="ru-RU"/>
        </w:rPr>
        <w:t xml:space="preserve">                              </w:t>
      </w:r>
    </w:p>
    <w:p w:rsidR="0023597F" w:rsidRDefault="0023597F" w:rsidP="0023597F">
      <w:pPr>
        <w:pStyle w:val="2"/>
        <w:jc w:val="left"/>
        <w:rPr>
          <w:rFonts w:ascii="Palatino Linotype" w:hAnsi="Palatino Linotype"/>
          <w:b w:val="0"/>
          <w:sz w:val="24"/>
          <w:lang w:val="ru-RU"/>
        </w:rPr>
      </w:pPr>
    </w:p>
    <w:p w:rsidR="0023597F" w:rsidRDefault="0023597F" w:rsidP="0023597F">
      <w:pPr>
        <w:pStyle w:val="2"/>
        <w:jc w:val="left"/>
        <w:rPr>
          <w:rFonts w:ascii="Palatino Linotype" w:hAnsi="Palatino Linotype"/>
          <w:b w:val="0"/>
          <w:sz w:val="24"/>
          <w:lang w:val="ru-RU"/>
        </w:rPr>
      </w:pPr>
    </w:p>
    <w:p w:rsidR="0023597F" w:rsidRDefault="0023597F" w:rsidP="0023597F">
      <w:pPr>
        <w:pStyle w:val="2"/>
        <w:jc w:val="left"/>
        <w:rPr>
          <w:rFonts w:ascii="Palatino Linotype" w:hAnsi="Palatino Linotype"/>
          <w:b w:val="0"/>
          <w:sz w:val="24"/>
          <w:lang w:val="ru-RU"/>
        </w:rPr>
      </w:pPr>
    </w:p>
    <w:p w:rsidR="0023597F" w:rsidRDefault="0023597F" w:rsidP="0023597F">
      <w:pPr>
        <w:pStyle w:val="2"/>
        <w:jc w:val="left"/>
        <w:rPr>
          <w:rFonts w:ascii="Palatino Linotype" w:hAnsi="Palatino Linotype"/>
          <w:b w:val="0"/>
          <w:sz w:val="24"/>
          <w:lang w:val="ru-RU"/>
        </w:rPr>
      </w:pPr>
    </w:p>
    <w:p w:rsidR="0023597F" w:rsidRPr="00B46F11" w:rsidRDefault="0023597F" w:rsidP="0023597F">
      <w:pPr>
        <w:pStyle w:val="2"/>
        <w:jc w:val="left"/>
        <w:rPr>
          <w:lang w:val="ru-RU"/>
        </w:rPr>
      </w:pPr>
      <w:r>
        <w:rPr>
          <w:rFonts w:ascii="Palatino Linotype" w:hAnsi="Palatino Linotype"/>
          <w:b w:val="0"/>
          <w:sz w:val="24"/>
          <w:lang w:val="ru-RU"/>
        </w:rPr>
        <w:t xml:space="preserve">                   </w:t>
      </w:r>
      <w:r w:rsidRPr="00706AAB">
        <w:t xml:space="preserve">Тематика </w:t>
      </w:r>
      <w:r>
        <w:rPr>
          <w:lang w:val="ru-RU"/>
        </w:rPr>
        <w:t xml:space="preserve"> </w:t>
      </w:r>
      <w:r>
        <w:t xml:space="preserve">семинаров с </w:t>
      </w:r>
      <w:r>
        <w:rPr>
          <w:lang w:val="ru-RU"/>
        </w:rPr>
        <w:t xml:space="preserve">воспитателями </w:t>
      </w:r>
      <w:r>
        <w:t xml:space="preserve"> ДОУ</w:t>
      </w:r>
    </w:p>
    <w:p w:rsidR="0023597F" w:rsidRPr="00B46F11" w:rsidRDefault="0023597F" w:rsidP="0023597F">
      <w:pPr>
        <w:pStyle w:val="2"/>
        <w:ind w:left="-540" w:firstLine="540"/>
        <w:jc w:val="left"/>
        <w:rPr>
          <w:rFonts w:ascii="Palatino Linotype" w:hAnsi="Palatino Linotype"/>
          <w:b w:val="0"/>
          <w:sz w:val="24"/>
          <w:lang w:val="ru-RU"/>
        </w:rPr>
      </w:pPr>
    </w:p>
    <w:p w:rsidR="0023597F" w:rsidRDefault="0023597F" w:rsidP="0023597F">
      <w:pPr>
        <w:pStyle w:val="2"/>
        <w:jc w:val="left"/>
        <w:rPr>
          <w:rFonts w:ascii="Palatino Linotype" w:hAnsi="Palatino Linotype"/>
          <w:sz w:val="24"/>
          <w:lang w:val="ru-RU"/>
        </w:rPr>
      </w:pPr>
    </w:p>
    <w:tbl>
      <w:tblPr>
        <w:tblpPr w:leftFromText="180" w:rightFromText="180" w:vertAnchor="text" w:horzAnchor="margin" w:tblpY="-71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56"/>
        <w:gridCol w:w="5036"/>
        <w:gridCol w:w="2587"/>
        <w:gridCol w:w="2209"/>
      </w:tblGrid>
      <w:tr w:rsidR="0023597F" w:rsidRPr="00122F9F" w:rsidTr="00886789"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both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both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 xml:space="preserve">          Содержание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 w:rsidRPr="00122F9F"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Место проведения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 w:rsidRPr="00122F9F">
              <w:rPr>
                <w:rFonts w:ascii="Palatino Linotype" w:hAnsi="Palatino Linotype"/>
                <w:b w:val="0"/>
                <w:bCs w:val="0"/>
                <w:sz w:val="24"/>
                <w:szCs w:val="24"/>
                <w:lang w:val="tt-RU"/>
              </w:rPr>
              <w:t>Время проведения</w:t>
            </w:r>
          </w:p>
        </w:tc>
      </w:tr>
      <w:tr w:rsidR="0023597F" w:rsidRPr="00122F9F" w:rsidTr="00886789">
        <w:trPr>
          <w:trHeight w:val="751"/>
        </w:trPr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both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 w:rsidRPr="00122F9F"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342E31" w:rsidRDefault="0023597F" w:rsidP="00886789">
            <w:pPr>
              <w:rPr>
                <w:rFonts w:ascii="Palatino Linotype" w:hAnsi="Palatino Linotype"/>
                <w:b w:val="0"/>
                <w:sz w:val="24"/>
                <w:szCs w:val="24"/>
              </w:rPr>
            </w:pPr>
            <w:r w:rsidRPr="00342E31">
              <w:rPr>
                <w:b w:val="0"/>
                <w:sz w:val="24"/>
                <w:szCs w:val="24"/>
              </w:rPr>
              <w:t>Организация эколого-развивающей среды в малокомплектном детском саду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Тойгельдинский детский сад “Карлыгач”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25.10.2013</w:t>
            </w:r>
          </w:p>
        </w:tc>
      </w:tr>
      <w:tr w:rsidR="0023597F" w:rsidRPr="00122F9F" w:rsidTr="00886789"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both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 w:rsidRPr="00122F9F"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342E31" w:rsidRDefault="0023597F" w:rsidP="00886789">
            <w:pPr>
              <w:tabs>
                <w:tab w:val="left" w:pos="1980"/>
              </w:tabs>
              <w:jc w:val="both"/>
              <w:rPr>
                <w:b w:val="0"/>
                <w:sz w:val="24"/>
                <w:szCs w:val="24"/>
                <w:lang w:val="tt-RU"/>
              </w:rPr>
            </w:pPr>
            <w:r w:rsidRPr="00342E31">
              <w:rPr>
                <w:b w:val="0"/>
                <w:sz w:val="24"/>
                <w:szCs w:val="24"/>
              </w:rPr>
              <w:t>Совершенствование методов и приемов работы по развитию речевой активности детей с отклонениями в развитии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216189" w:rsidRDefault="0023597F" w:rsidP="00886789">
            <w:pPr>
              <w:tabs>
                <w:tab w:val="left" w:pos="1980"/>
              </w:tabs>
              <w:jc w:val="center"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Симяковское ДОУ “Ромашка”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20.12.2013</w:t>
            </w:r>
          </w:p>
        </w:tc>
      </w:tr>
      <w:tr w:rsidR="0023597F" w:rsidRPr="00122F9F" w:rsidTr="00886789"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both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 w:rsidRPr="00122F9F"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3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626BE0" w:rsidRDefault="0023597F" w:rsidP="00886789">
            <w:pPr>
              <w:pStyle w:val="1"/>
              <w:ind w:left="0"/>
              <w:jc w:val="both"/>
              <w:rPr>
                <w:rFonts w:ascii="Palatino Linotype" w:hAnsi="Palatino Linotype"/>
                <w:b w:val="0"/>
                <w:sz w:val="24"/>
              </w:rPr>
            </w:pPr>
            <w:r w:rsidRPr="00626BE0">
              <w:rPr>
                <w:b w:val="0"/>
                <w:sz w:val="24"/>
                <w:lang w:val="ru-RU"/>
              </w:rPr>
              <w:t>Игра как средство формирования готовности дошкольников к речевому общению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Default="0023597F" w:rsidP="00886789">
            <w:pPr>
              <w:ind w:right="-108"/>
              <w:jc w:val="center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Меллятамакское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ДОУ</w:t>
            </w:r>
          </w:p>
          <w:p w:rsidR="0023597F" w:rsidRPr="00122F9F" w:rsidRDefault="0023597F" w:rsidP="00886789">
            <w:pPr>
              <w:ind w:right="-108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</w:t>
            </w:r>
            <w:proofErr w:type="spellStart"/>
            <w:r>
              <w:rPr>
                <w:b w:val="0"/>
                <w:sz w:val="24"/>
                <w:szCs w:val="24"/>
              </w:rPr>
              <w:t>Куянкай</w:t>
            </w:r>
            <w:proofErr w:type="spellEnd"/>
            <w:r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14.02.2014</w:t>
            </w:r>
          </w:p>
        </w:tc>
      </w:tr>
      <w:tr w:rsidR="0023597F" w:rsidRPr="00122F9F" w:rsidTr="00886789"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both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 w:rsidRPr="00122F9F"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4</w:t>
            </w: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9944F2" w:rsidRDefault="0023597F" w:rsidP="00886789">
            <w:pPr>
              <w:tabs>
                <w:tab w:val="left" w:pos="1980"/>
              </w:tabs>
              <w:jc w:val="both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 w:rsidRPr="009944F2">
              <w:rPr>
                <w:b w:val="0"/>
                <w:sz w:val="24"/>
                <w:szCs w:val="24"/>
              </w:rPr>
              <w:t>Совершенствование методов и приемов работы по развитию речевой активности детей с отклонениями в развитии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Муслюмовское ДОУ “Миляшкай”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  <w:t>18.04.2014</w:t>
            </w:r>
          </w:p>
        </w:tc>
      </w:tr>
      <w:tr w:rsidR="0023597F" w:rsidRPr="00122F9F" w:rsidTr="00886789"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both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Совещания руководителей  </w:t>
            </w:r>
            <w:proofErr w:type="spellStart"/>
            <w:r>
              <w:rPr>
                <w:b w:val="0"/>
                <w:sz w:val="24"/>
                <w:szCs w:val="24"/>
              </w:rPr>
              <w:t>методобъединений</w:t>
            </w:r>
            <w:proofErr w:type="spellEnd"/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Pr="00122F9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</w:rPr>
              <w:t>В течени</w:t>
            </w:r>
            <w:proofErr w:type="gramStart"/>
            <w:r>
              <w:rPr>
                <w:b w:val="0"/>
                <w:sz w:val="24"/>
                <w:szCs w:val="24"/>
              </w:rPr>
              <w:t>и</w:t>
            </w:r>
            <w:proofErr w:type="gramEnd"/>
            <w:r>
              <w:rPr>
                <w:b w:val="0"/>
                <w:sz w:val="24"/>
                <w:szCs w:val="24"/>
              </w:rPr>
              <w:t xml:space="preserve"> </w:t>
            </w:r>
            <w:r w:rsidRPr="00122F9F">
              <w:rPr>
                <w:b w:val="0"/>
                <w:sz w:val="24"/>
                <w:szCs w:val="24"/>
              </w:rPr>
              <w:t xml:space="preserve"> года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7F" w:rsidRDefault="0023597F" w:rsidP="00886789">
            <w:pPr>
              <w:tabs>
                <w:tab w:val="left" w:pos="1980"/>
              </w:tabs>
              <w:jc w:val="center"/>
              <w:rPr>
                <w:rFonts w:ascii="Palatino Linotype" w:hAnsi="Palatino Linotype"/>
                <w:b w:val="0"/>
                <w:sz w:val="24"/>
                <w:szCs w:val="24"/>
                <w:lang w:val="tt-RU"/>
              </w:rPr>
            </w:pPr>
          </w:p>
        </w:tc>
      </w:tr>
    </w:tbl>
    <w:p w:rsidR="0023597F" w:rsidRDefault="0023597F" w:rsidP="0023597F">
      <w:pPr>
        <w:jc w:val="center"/>
        <w:rPr>
          <w:rFonts w:ascii="Palatino Linotype" w:hAnsi="Palatino Linotype"/>
          <w:sz w:val="24"/>
          <w:szCs w:val="24"/>
          <w:lang w:val="tt-RU"/>
        </w:rPr>
      </w:pPr>
    </w:p>
    <w:p w:rsidR="004B7934" w:rsidRDefault="004B7934"/>
    <w:sectPr w:rsidR="004B7934" w:rsidSect="004B79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597F"/>
    <w:rsid w:val="0023597F"/>
    <w:rsid w:val="0038516C"/>
    <w:rsid w:val="004B7934"/>
    <w:rsid w:val="00E831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9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3597F"/>
    <w:pPr>
      <w:keepNext/>
      <w:widowControl/>
      <w:tabs>
        <w:tab w:val="left" w:pos="1980"/>
      </w:tabs>
      <w:autoSpaceDE/>
      <w:autoSpaceDN/>
      <w:adjustRightInd/>
      <w:ind w:left="360"/>
      <w:jc w:val="center"/>
      <w:outlineLvl w:val="0"/>
    </w:pPr>
    <w:rPr>
      <w:rFonts w:ascii="SL_Times New Roman" w:hAnsi="SL_Times New Roman"/>
      <w:sz w:val="28"/>
      <w:szCs w:val="24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3597F"/>
    <w:rPr>
      <w:rFonts w:ascii="SL_Times New Roman" w:eastAsia="Times New Roman" w:hAnsi="SL_Times New Roman" w:cs="Times New Roman"/>
      <w:b/>
      <w:bCs/>
      <w:sz w:val="28"/>
      <w:szCs w:val="24"/>
      <w:lang w:val="tt-RU" w:eastAsia="ru-RU"/>
    </w:rPr>
  </w:style>
  <w:style w:type="paragraph" w:styleId="2">
    <w:name w:val="Body Text 2"/>
    <w:basedOn w:val="a"/>
    <w:link w:val="20"/>
    <w:rsid w:val="0023597F"/>
    <w:pPr>
      <w:widowControl/>
      <w:tabs>
        <w:tab w:val="left" w:pos="1980"/>
      </w:tabs>
      <w:autoSpaceDE/>
      <w:autoSpaceDN/>
      <w:adjustRightInd/>
      <w:jc w:val="center"/>
    </w:pPr>
    <w:rPr>
      <w:rFonts w:ascii="SL_Times New Roman" w:hAnsi="SL_Times New Roman"/>
      <w:sz w:val="28"/>
      <w:szCs w:val="24"/>
      <w:lang w:val="tt-RU"/>
    </w:rPr>
  </w:style>
  <w:style w:type="character" w:customStyle="1" w:styleId="20">
    <w:name w:val="Основной текст 2 Знак"/>
    <w:basedOn w:val="a0"/>
    <w:link w:val="2"/>
    <w:rsid w:val="0023597F"/>
    <w:rPr>
      <w:rFonts w:ascii="SL_Times New Roman" w:eastAsia="Times New Roman" w:hAnsi="SL_Times New Roman" w:cs="Times New Roman"/>
      <w:b/>
      <w:bCs/>
      <w:sz w:val="28"/>
      <w:szCs w:val="24"/>
      <w:lang w:val="tt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1089</Characters>
  <Application>Microsoft Office Word</Application>
  <DocSecurity>0</DocSecurity>
  <Lines>9</Lines>
  <Paragraphs>2</Paragraphs>
  <ScaleCrop>false</ScaleCrop>
  <Company>ИМЦ</Company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ИМЦ</cp:lastModifiedBy>
  <cp:revision>2</cp:revision>
  <dcterms:created xsi:type="dcterms:W3CDTF">2013-08-20T12:05:00Z</dcterms:created>
  <dcterms:modified xsi:type="dcterms:W3CDTF">2013-09-25T07:05:00Z</dcterms:modified>
</cp:coreProperties>
</file>